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22E" w:rsidRPr="00C53BF0" w:rsidRDefault="00DE322E">
      <w:pPr>
        <w:rPr>
          <w:rFonts w:ascii="Arial" w:hAnsi="Arial" w:cs="Arial"/>
        </w:rPr>
      </w:pPr>
      <w:r>
        <w:t xml:space="preserve">              </w:t>
      </w:r>
    </w:p>
    <w:p w:rsidR="00E7167F" w:rsidRPr="00C53BF0" w:rsidRDefault="00DE322E" w:rsidP="00DE322E">
      <w:pPr>
        <w:jc w:val="center"/>
        <w:rPr>
          <w:rFonts w:ascii="Arial" w:hAnsi="Arial" w:cs="Arial"/>
          <w:b/>
          <w:sz w:val="24"/>
          <w:szCs w:val="24"/>
        </w:rPr>
      </w:pPr>
      <w:r w:rsidRPr="00C53BF0">
        <w:rPr>
          <w:rFonts w:ascii="Arial" w:hAnsi="Arial" w:cs="Arial"/>
          <w:b/>
          <w:sz w:val="24"/>
          <w:szCs w:val="24"/>
        </w:rPr>
        <w:t xml:space="preserve">GISD SHAC Meeting </w:t>
      </w:r>
      <w:r w:rsidR="00474D33">
        <w:rPr>
          <w:rFonts w:ascii="Arial" w:hAnsi="Arial" w:cs="Arial"/>
          <w:b/>
          <w:sz w:val="24"/>
          <w:szCs w:val="24"/>
        </w:rPr>
        <w:t>Minutes</w:t>
      </w:r>
    </w:p>
    <w:p w:rsidR="00DE322E" w:rsidRDefault="00371EE5" w:rsidP="00DE32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When: </w:t>
      </w:r>
      <w:r w:rsidR="00A61F5A">
        <w:rPr>
          <w:sz w:val="24"/>
          <w:szCs w:val="24"/>
        </w:rPr>
        <w:t>September 6</w:t>
      </w:r>
      <w:r w:rsidR="00F43889">
        <w:rPr>
          <w:sz w:val="24"/>
          <w:szCs w:val="24"/>
        </w:rPr>
        <w:t>, 202</w:t>
      </w:r>
      <w:r w:rsidR="00A61F5A">
        <w:rPr>
          <w:sz w:val="24"/>
          <w:szCs w:val="24"/>
        </w:rPr>
        <w:t>3</w:t>
      </w:r>
      <w:r>
        <w:rPr>
          <w:sz w:val="24"/>
          <w:szCs w:val="24"/>
        </w:rPr>
        <w:t xml:space="preserve"> 12:00pm-1:00pm</w:t>
      </w:r>
    </w:p>
    <w:p w:rsidR="006331B4" w:rsidRDefault="00371EE5" w:rsidP="006331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Where: </w:t>
      </w:r>
      <w:r w:rsidR="00A61F5A">
        <w:rPr>
          <w:sz w:val="24"/>
          <w:szCs w:val="24"/>
        </w:rPr>
        <w:t>Houston Education Center Room 115</w:t>
      </w:r>
    </w:p>
    <w:p w:rsidR="00526EA4" w:rsidRDefault="00526EA4" w:rsidP="00C53BF0">
      <w:pPr>
        <w:rPr>
          <w:sz w:val="24"/>
          <w:szCs w:val="24"/>
        </w:rPr>
      </w:pPr>
      <w:r>
        <w:rPr>
          <w:sz w:val="24"/>
          <w:szCs w:val="24"/>
        </w:rPr>
        <w:t>Members present: Lisa Saxton</w:t>
      </w:r>
      <w:r w:rsidR="0032337F">
        <w:rPr>
          <w:sz w:val="24"/>
          <w:szCs w:val="24"/>
        </w:rPr>
        <w:t>, Threesa Sadler, Sharee Osten, Les Albritton, Bonnie Jean Stewart</w:t>
      </w:r>
      <w:r w:rsidR="00175893">
        <w:rPr>
          <w:sz w:val="24"/>
          <w:szCs w:val="24"/>
        </w:rPr>
        <w:t xml:space="preserve">, Sunny Sickels, Natalie Gibson, Jace Franklin, </w:t>
      </w:r>
      <w:r w:rsidR="007E0A44">
        <w:rPr>
          <w:sz w:val="24"/>
          <w:szCs w:val="24"/>
        </w:rPr>
        <w:t>Laurie Spivey, Jeanette Rowland, Karina McClure, Cheyenne Jurgens, Berniece Brown, Hilary Evans</w:t>
      </w:r>
      <w:r w:rsidR="00C95D06">
        <w:rPr>
          <w:sz w:val="24"/>
          <w:szCs w:val="24"/>
        </w:rPr>
        <w:t>, Sherri Cano</w:t>
      </w:r>
    </w:p>
    <w:p w:rsidR="00861C68" w:rsidRDefault="00861C68" w:rsidP="00C53BF0">
      <w:pPr>
        <w:rPr>
          <w:sz w:val="24"/>
          <w:szCs w:val="24"/>
        </w:rPr>
      </w:pPr>
    </w:p>
    <w:p w:rsidR="008F041F" w:rsidRDefault="00861C68" w:rsidP="00C53BF0">
      <w:pPr>
        <w:rPr>
          <w:sz w:val="24"/>
          <w:szCs w:val="24"/>
        </w:rPr>
      </w:pPr>
      <w:r w:rsidRPr="008F041F">
        <w:rPr>
          <w:b/>
          <w:sz w:val="24"/>
          <w:szCs w:val="24"/>
        </w:rPr>
        <w:t>Welcome:</w:t>
      </w:r>
    </w:p>
    <w:p w:rsidR="00861C68" w:rsidRPr="008F041F" w:rsidRDefault="008F041F" w:rsidP="008F041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F041F">
        <w:rPr>
          <w:sz w:val="24"/>
          <w:szCs w:val="24"/>
        </w:rPr>
        <w:t>I</w:t>
      </w:r>
      <w:r w:rsidR="00861C68" w:rsidRPr="008F041F">
        <w:rPr>
          <w:sz w:val="24"/>
          <w:szCs w:val="24"/>
        </w:rPr>
        <w:t>ntroduction of members, Director of Health Services, and guest speaker</w:t>
      </w:r>
    </w:p>
    <w:p w:rsidR="00386B17" w:rsidRPr="008F041F" w:rsidRDefault="00386B17" w:rsidP="00C53BF0">
      <w:pPr>
        <w:rPr>
          <w:b/>
          <w:sz w:val="24"/>
          <w:szCs w:val="24"/>
        </w:rPr>
      </w:pPr>
      <w:r w:rsidRPr="008F041F">
        <w:rPr>
          <w:b/>
          <w:sz w:val="24"/>
          <w:szCs w:val="24"/>
        </w:rPr>
        <w:t>Presentation:</w:t>
      </w:r>
    </w:p>
    <w:p w:rsidR="00386B17" w:rsidRPr="008F041F" w:rsidRDefault="00386B17" w:rsidP="008F041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F041F">
        <w:rPr>
          <w:sz w:val="24"/>
          <w:szCs w:val="24"/>
        </w:rPr>
        <w:t xml:space="preserve">Presentation on </w:t>
      </w:r>
      <w:r w:rsidR="002F0C42" w:rsidRPr="008F041F">
        <w:rPr>
          <w:sz w:val="24"/>
          <w:szCs w:val="24"/>
        </w:rPr>
        <w:t>Puberty Education for 5</w:t>
      </w:r>
      <w:r w:rsidR="002F0C42" w:rsidRPr="008F041F">
        <w:rPr>
          <w:sz w:val="24"/>
          <w:szCs w:val="24"/>
          <w:vertAlign w:val="superscript"/>
        </w:rPr>
        <w:t>th</w:t>
      </w:r>
      <w:r w:rsidR="002F0C42" w:rsidRPr="008F041F">
        <w:rPr>
          <w:sz w:val="24"/>
          <w:szCs w:val="24"/>
        </w:rPr>
        <w:t xml:space="preserve"> </w:t>
      </w:r>
      <w:r w:rsidR="00C95D06">
        <w:rPr>
          <w:sz w:val="24"/>
          <w:szCs w:val="24"/>
        </w:rPr>
        <w:t>G</w:t>
      </w:r>
      <w:r w:rsidR="002F0C42" w:rsidRPr="008F041F">
        <w:rPr>
          <w:sz w:val="24"/>
          <w:szCs w:val="24"/>
        </w:rPr>
        <w:t>rade girls by Jennifer Kiowski, RN</w:t>
      </w:r>
    </w:p>
    <w:p w:rsidR="00010430" w:rsidRPr="008F041F" w:rsidRDefault="00010430" w:rsidP="00C53BF0">
      <w:pPr>
        <w:rPr>
          <w:b/>
          <w:sz w:val="24"/>
          <w:szCs w:val="24"/>
        </w:rPr>
      </w:pPr>
      <w:r w:rsidRPr="008F041F">
        <w:rPr>
          <w:b/>
          <w:sz w:val="24"/>
          <w:szCs w:val="24"/>
        </w:rPr>
        <w:t>Discussion:</w:t>
      </w:r>
    </w:p>
    <w:p w:rsidR="00010430" w:rsidRPr="008F041F" w:rsidRDefault="00010430" w:rsidP="008F041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F041F">
        <w:rPr>
          <w:sz w:val="24"/>
          <w:szCs w:val="24"/>
        </w:rPr>
        <w:t>Questions about Puberty Education for 5</w:t>
      </w:r>
      <w:r w:rsidRPr="008F041F">
        <w:rPr>
          <w:sz w:val="24"/>
          <w:szCs w:val="24"/>
          <w:vertAlign w:val="superscript"/>
        </w:rPr>
        <w:t>th</w:t>
      </w:r>
      <w:r w:rsidRPr="008F041F">
        <w:rPr>
          <w:sz w:val="24"/>
          <w:szCs w:val="24"/>
        </w:rPr>
        <w:t xml:space="preserve"> </w:t>
      </w:r>
      <w:r w:rsidR="00C95D06">
        <w:rPr>
          <w:sz w:val="24"/>
          <w:szCs w:val="24"/>
        </w:rPr>
        <w:t>G</w:t>
      </w:r>
      <w:r w:rsidRPr="008F041F">
        <w:rPr>
          <w:sz w:val="24"/>
          <w:szCs w:val="24"/>
        </w:rPr>
        <w:t>rade girls</w:t>
      </w:r>
    </w:p>
    <w:p w:rsidR="00B17C70" w:rsidRPr="00897B52" w:rsidRDefault="001B7E81" w:rsidP="00897B52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97B52">
        <w:rPr>
          <w:sz w:val="24"/>
          <w:szCs w:val="24"/>
        </w:rPr>
        <w:t>An inquiry was made about how the age group was decided upon for the presentation of the material.</w:t>
      </w:r>
    </w:p>
    <w:p w:rsidR="006B5B87" w:rsidRPr="009F58DF" w:rsidRDefault="006B5B87" w:rsidP="009F58DF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9F58DF">
        <w:rPr>
          <w:sz w:val="24"/>
          <w:szCs w:val="24"/>
        </w:rPr>
        <w:t>Answer: Puberty for girls normally starts between 4</w:t>
      </w:r>
      <w:r w:rsidRPr="009F58DF">
        <w:rPr>
          <w:sz w:val="24"/>
          <w:szCs w:val="24"/>
          <w:vertAlign w:val="superscript"/>
        </w:rPr>
        <w:t>th</w:t>
      </w:r>
      <w:r w:rsidRPr="009F58DF">
        <w:rPr>
          <w:sz w:val="24"/>
          <w:szCs w:val="24"/>
        </w:rPr>
        <w:t xml:space="preserve"> to 8</w:t>
      </w:r>
      <w:r w:rsidRPr="009F58DF">
        <w:rPr>
          <w:sz w:val="24"/>
          <w:szCs w:val="24"/>
          <w:vertAlign w:val="superscript"/>
        </w:rPr>
        <w:t>th</w:t>
      </w:r>
      <w:r w:rsidRPr="009F58DF">
        <w:rPr>
          <w:sz w:val="24"/>
          <w:szCs w:val="24"/>
        </w:rPr>
        <w:t xml:space="preserve"> grade</w:t>
      </w:r>
    </w:p>
    <w:p w:rsidR="006B5B87" w:rsidRDefault="006B5B87" w:rsidP="00E348A5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97B52">
        <w:rPr>
          <w:sz w:val="24"/>
          <w:szCs w:val="24"/>
        </w:rPr>
        <w:t>Clarification was given that Puberty Education was an opt-in program</w:t>
      </w:r>
      <w:r w:rsidR="00782882">
        <w:rPr>
          <w:sz w:val="24"/>
          <w:szCs w:val="24"/>
        </w:rPr>
        <w:t xml:space="preserve"> only</w:t>
      </w:r>
    </w:p>
    <w:p w:rsidR="00E348A5" w:rsidRPr="00897B52" w:rsidRDefault="00E348A5" w:rsidP="00E348A5">
      <w:pPr>
        <w:pStyle w:val="ListParagraph"/>
        <w:ind w:left="1080"/>
        <w:rPr>
          <w:sz w:val="24"/>
          <w:szCs w:val="24"/>
        </w:rPr>
      </w:pPr>
    </w:p>
    <w:p w:rsidR="00E4344F" w:rsidRPr="00897B52" w:rsidRDefault="00E4344F" w:rsidP="00897B5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97B52">
        <w:rPr>
          <w:sz w:val="24"/>
          <w:szCs w:val="24"/>
        </w:rPr>
        <w:t xml:space="preserve">It was decided by all SHAC </w:t>
      </w:r>
      <w:r w:rsidR="00A75349" w:rsidRPr="00897B52">
        <w:rPr>
          <w:sz w:val="24"/>
          <w:szCs w:val="24"/>
        </w:rPr>
        <w:t>members present to postpone the election of officers until the October 4</w:t>
      </w:r>
      <w:r w:rsidR="00A75349" w:rsidRPr="00897B52">
        <w:rPr>
          <w:sz w:val="24"/>
          <w:szCs w:val="24"/>
          <w:vertAlign w:val="superscript"/>
        </w:rPr>
        <w:t>th</w:t>
      </w:r>
      <w:r w:rsidR="00A75349" w:rsidRPr="00897B52">
        <w:rPr>
          <w:sz w:val="24"/>
          <w:szCs w:val="24"/>
        </w:rPr>
        <w:t xml:space="preserve"> meeting.</w:t>
      </w:r>
    </w:p>
    <w:p w:rsidR="00A75349" w:rsidRPr="00897B52" w:rsidRDefault="002F46D3" w:rsidP="00897B5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97B52">
        <w:rPr>
          <w:sz w:val="24"/>
          <w:szCs w:val="24"/>
        </w:rPr>
        <w:t>How to</w:t>
      </w:r>
      <w:r w:rsidR="00146584" w:rsidRPr="00897B52">
        <w:rPr>
          <w:sz w:val="24"/>
          <w:szCs w:val="24"/>
        </w:rPr>
        <w:t xml:space="preserve"> gain more insight into the background and goals of the SHAC members who are interested in </w:t>
      </w:r>
      <w:r w:rsidR="009F144F" w:rsidRPr="00897B52">
        <w:rPr>
          <w:sz w:val="24"/>
          <w:szCs w:val="24"/>
        </w:rPr>
        <w:t>becoming an officer</w:t>
      </w:r>
    </w:p>
    <w:p w:rsidR="009F144F" w:rsidRDefault="009F144F" w:rsidP="00897B52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897B52">
        <w:rPr>
          <w:sz w:val="24"/>
          <w:szCs w:val="24"/>
        </w:rPr>
        <w:t xml:space="preserve">Answer:  </w:t>
      </w:r>
      <w:r w:rsidR="00A6255C" w:rsidRPr="00897B52">
        <w:rPr>
          <w:sz w:val="24"/>
          <w:szCs w:val="24"/>
        </w:rPr>
        <w:t>Members will receive an email requesting a brief blurb about their association with SHAC</w:t>
      </w:r>
      <w:r w:rsidR="00000CA3" w:rsidRPr="00897B52">
        <w:rPr>
          <w:sz w:val="24"/>
          <w:szCs w:val="24"/>
        </w:rPr>
        <w:t xml:space="preserve"> and why they are interested in becoming an officer.  These blurbs will be shared at the October 4</w:t>
      </w:r>
      <w:r w:rsidR="00000CA3" w:rsidRPr="00897B52">
        <w:rPr>
          <w:sz w:val="24"/>
          <w:szCs w:val="24"/>
          <w:vertAlign w:val="superscript"/>
        </w:rPr>
        <w:t>th</w:t>
      </w:r>
      <w:r w:rsidR="00000CA3" w:rsidRPr="00897B52">
        <w:rPr>
          <w:sz w:val="24"/>
          <w:szCs w:val="24"/>
        </w:rPr>
        <w:t xml:space="preserve"> meeting before the voting process.</w:t>
      </w:r>
    </w:p>
    <w:p w:rsidR="00454C0C" w:rsidRPr="00897B52" w:rsidRDefault="00454C0C" w:rsidP="00CD61F5">
      <w:pPr>
        <w:pStyle w:val="ListParagraph"/>
        <w:ind w:left="1800"/>
        <w:rPr>
          <w:sz w:val="24"/>
          <w:szCs w:val="24"/>
        </w:rPr>
      </w:pPr>
      <w:bookmarkStart w:id="0" w:name="_GoBack"/>
      <w:bookmarkEnd w:id="0"/>
    </w:p>
    <w:p w:rsidR="00454C0C" w:rsidRDefault="00454C0C" w:rsidP="00C53BF0">
      <w:pPr>
        <w:rPr>
          <w:sz w:val="24"/>
          <w:szCs w:val="24"/>
        </w:rPr>
      </w:pPr>
    </w:p>
    <w:p w:rsidR="00454C0C" w:rsidRDefault="00454C0C" w:rsidP="00C53BF0">
      <w:pPr>
        <w:rPr>
          <w:sz w:val="24"/>
          <w:szCs w:val="24"/>
        </w:rPr>
      </w:pPr>
    </w:p>
    <w:p w:rsidR="006B5B87" w:rsidRDefault="003E33BD" w:rsidP="00C53BF0">
      <w:pPr>
        <w:rPr>
          <w:sz w:val="24"/>
          <w:szCs w:val="24"/>
        </w:rPr>
      </w:pPr>
      <w:r>
        <w:rPr>
          <w:sz w:val="24"/>
          <w:szCs w:val="24"/>
        </w:rPr>
        <w:t xml:space="preserve">Minutes from the </w:t>
      </w:r>
      <w:r w:rsidR="00751377">
        <w:rPr>
          <w:sz w:val="24"/>
          <w:szCs w:val="24"/>
        </w:rPr>
        <w:t xml:space="preserve">February 16, 2023 </w:t>
      </w:r>
      <w:r w:rsidR="00FD75AA">
        <w:rPr>
          <w:sz w:val="24"/>
          <w:szCs w:val="24"/>
        </w:rPr>
        <w:t>meeting were approved.  Motion was made by Berniece Brown and a second was made by Bonnie Jean Stewart.</w:t>
      </w:r>
    </w:p>
    <w:p w:rsidR="00782882" w:rsidRDefault="00782882" w:rsidP="00C53BF0">
      <w:pPr>
        <w:rPr>
          <w:b/>
          <w:sz w:val="24"/>
          <w:szCs w:val="24"/>
        </w:rPr>
      </w:pPr>
    </w:p>
    <w:p w:rsidR="00FD75AA" w:rsidRPr="008F041F" w:rsidRDefault="00FD75AA" w:rsidP="00C53BF0">
      <w:pPr>
        <w:rPr>
          <w:b/>
          <w:sz w:val="24"/>
          <w:szCs w:val="24"/>
        </w:rPr>
      </w:pPr>
      <w:r w:rsidRPr="008F041F">
        <w:rPr>
          <w:b/>
          <w:sz w:val="24"/>
          <w:szCs w:val="24"/>
        </w:rPr>
        <w:t>Future:</w:t>
      </w:r>
    </w:p>
    <w:p w:rsidR="003614E9" w:rsidRDefault="00782882" w:rsidP="00C53BF0">
      <w:pPr>
        <w:rPr>
          <w:sz w:val="24"/>
          <w:szCs w:val="24"/>
        </w:rPr>
      </w:pPr>
      <w:r>
        <w:rPr>
          <w:sz w:val="24"/>
          <w:szCs w:val="24"/>
        </w:rPr>
        <w:t>At</w:t>
      </w:r>
      <w:r w:rsidR="003614E9">
        <w:rPr>
          <w:sz w:val="24"/>
          <w:szCs w:val="24"/>
        </w:rPr>
        <w:t xml:space="preserve"> meeting on October 4, 2023, Jennifer Kiowski, RN will present Puberty Education for the 5</w:t>
      </w:r>
      <w:r w:rsidR="003614E9" w:rsidRPr="003614E9">
        <w:rPr>
          <w:sz w:val="24"/>
          <w:szCs w:val="24"/>
          <w:vertAlign w:val="superscript"/>
        </w:rPr>
        <w:t>th</w:t>
      </w:r>
      <w:r w:rsidR="003614E9">
        <w:rPr>
          <w:sz w:val="24"/>
          <w:szCs w:val="24"/>
        </w:rPr>
        <w:t xml:space="preserve"> Grade boys.</w:t>
      </w:r>
    </w:p>
    <w:p w:rsidR="003614E9" w:rsidRDefault="003614E9" w:rsidP="00C53BF0">
      <w:pPr>
        <w:rPr>
          <w:sz w:val="24"/>
          <w:szCs w:val="24"/>
        </w:rPr>
      </w:pPr>
      <w:r>
        <w:rPr>
          <w:sz w:val="24"/>
          <w:szCs w:val="24"/>
        </w:rPr>
        <w:t>Meeting adjourned at 1:10 p.m.</w:t>
      </w:r>
    </w:p>
    <w:p w:rsidR="00526EA4" w:rsidRDefault="00526EA4" w:rsidP="00C53BF0">
      <w:pPr>
        <w:rPr>
          <w:sz w:val="24"/>
          <w:szCs w:val="24"/>
        </w:rPr>
      </w:pPr>
    </w:p>
    <w:p w:rsidR="002E039E" w:rsidRDefault="002E039E" w:rsidP="002E039E">
      <w:pPr>
        <w:rPr>
          <w:sz w:val="24"/>
          <w:szCs w:val="24"/>
        </w:rPr>
      </w:pPr>
    </w:p>
    <w:p w:rsidR="00654368" w:rsidRDefault="00654368" w:rsidP="002E039E">
      <w:pPr>
        <w:rPr>
          <w:sz w:val="24"/>
          <w:szCs w:val="24"/>
        </w:rPr>
      </w:pPr>
    </w:p>
    <w:p w:rsidR="00654368" w:rsidRDefault="00654368" w:rsidP="002E039E">
      <w:pPr>
        <w:rPr>
          <w:sz w:val="24"/>
          <w:szCs w:val="24"/>
        </w:rPr>
      </w:pPr>
    </w:p>
    <w:p w:rsidR="00654368" w:rsidRDefault="00654368" w:rsidP="002E039E">
      <w:pPr>
        <w:rPr>
          <w:sz w:val="24"/>
          <w:szCs w:val="24"/>
        </w:rPr>
      </w:pPr>
    </w:p>
    <w:p w:rsidR="00654368" w:rsidRDefault="00654368" w:rsidP="002E039E">
      <w:pPr>
        <w:rPr>
          <w:sz w:val="24"/>
          <w:szCs w:val="24"/>
        </w:rPr>
      </w:pPr>
    </w:p>
    <w:sectPr w:rsidR="00654368" w:rsidSect="00B04F52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C0504D" w:themeColor="accent2" w:shadow="1"/>
        <w:left w:val="single" w:sz="4" w:space="24" w:color="C0504D" w:themeColor="accent2" w:shadow="1"/>
        <w:bottom w:val="single" w:sz="4" w:space="24" w:color="C0504D" w:themeColor="accent2" w:shadow="1"/>
        <w:right w:val="single" w:sz="4" w:space="24" w:color="C0504D" w:themeColor="accent2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464" w:rsidRDefault="00715464" w:rsidP="00DE322E">
      <w:pPr>
        <w:spacing w:after="0" w:line="240" w:lineRule="auto"/>
      </w:pPr>
      <w:r>
        <w:separator/>
      </w:r>
    </w:p>
  </w:endnote>
  <w:endnote w:type="continuationSeparator" w:id="0">
    <w:p w:rsidR="00715464" w:rsidRDefault="00715464" w:rsidP="00DE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464" w:rsidRDefault="00715464" w:rsidP="00DE322E">
      <w:pPr>
        <w:spacing w:after="0" w:line="240" w:lineRule="auto"/>
      </w:pPr>
      <w:r>
        <w:separator/>
      </w:r>
    </w:p>
  </w:footnote>
  <w:footnote w:type="continuationSeparator" w:id="0">
    <w:p w:rsidR="00715464" w:rsidRDefault="00715464" w:rsidP="00DE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22E" w:rsidRDefault="00DE322E">
    <w:pPr>
      <w:pStyle w:val="Header"/>
    </w:pPr>
    <w:r>
      <w:rPr>
        <w:noProof/>
        <w:color w:val="1F497D"/>
      </w:rPr>
      <w:drawing>
        <wp:inline distT="0" distB="0" distL="0" distR="0" wp14:anchorId="65BAA1D6" wp14:editId="43DF8DD2">
          <wp:extent cx="1143000" cy="942975"/>
          <wp:effectExtent l="0" t="0" r="0" b="9525"/>
          <wp:docPr id="2" name="Picture 2" descr="cid:image003.png@01D0C85B.E70814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png@01D0C85B.E70814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535" cy="942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tab/>
      <w:t xml:space="preserve">  </w:t>
    </w:r>
    <w:r>
      <w:rPr>
        <w:noProof/>
      </w:rPr>
      <w:tab/>
      <w:t xml:space="preserve"> </w:t>
    </w:r>
    <w:r>
      <w:rPr>
        <w:noProof/>
      </w:rPr>
      <w:drawing>
        <wp:inline distT="0" distB="0" distL="0" distR="0" wp14:anchorId="72508D86" wp14:editId="17523E86">
          <wp:extent cx="1209675" cy="685800"/>
          <wp:effectExtent l="0" t="0" r="9525" b="0"/>
          <wp:docPr id="8" name="Picture 15" descr="bigTSHAC-logo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igTSHAC-logoRE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24E"/>
    <w:multiLevelType w:val="hybridMultilevel"/>
    <w:tmpl w:val="151408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7762A2"/>
    <w:multiLevelType w:val="hybridMultilevel"/>
    <w:tmpl w:val="7452D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6BBA"/>
    <w:multiLevelType w:val="hybridMultilevel"/>
    <w:tmpl w:val="0A2C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03B56"/>
    <w:multiLevelType w:val="hybridMultilevel"/>
    <w:tmpl w:val="23F243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E3268"/>
    <w:multiLevelType w:val="hybridMultilevel"/>
    <w:tmpl w:val="F6DE4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656A08"/>
    <w:multiLevelType w:val="hybridMultilevel"/>
    <w:tmpl w:val="2368D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46B37"/>
    <w:multiLevelType w:val="hybridMultilevel"/>
    <w:tmpl w:val="EB583C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617ECA"/>
    <w:multiLevelType w:val="hybridMultilevel"/>
    <w:tmpl w:val="E3140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72C25"/>
    <w:multiLevelType w:val="hybridMultilevel"/>
    <w:tmpl w:val="81CAB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C59C5"/>
    <w:multiLevelType w:val="hybridMultilevel"/>
    <w:tmpl w:val="5C801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863DD"/>
    <w:multiLevelType w:val="hybridMultilevel"/>
    <w:tmpl w:val="8758C42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12DCA"/>
    <w:multiLevelType w:val="hybridMultilevel"/>
    <w:tmpl w:val="70C81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C4D75"/>
    <w:multiLevelType w:val="hybridMultilevel"/>
    <w:tmpl w:val="3446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34AF7"/>
    <w:multiLevelType w:val="hybridMultilevel"/>
    <w:tmpl w:val="61349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32839"/>
    <w:multiLevelType w:val="hybridMultilevel"/>
    <w:tmpl w:val="A9467B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0A014B4"/>
    <w:multiLevelType w:val="hybridMultilevel"/>
    <w:tmpl w:val="FB14B5B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6353EC4"/>
    <w:multiLevelType w:val="hybridMultilevel"/>
    <w:tmpl w:val="23B09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F52FF"/>
    <w:multiLevelType w:val="hybridMultilevel"/>
    <w:tmpl w:val="80E670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F46BDC"/>
    <w:multiLevelType w:val="hybridMultilevel"/>
    <w:tmpl w:val="3EF6B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B0030"/>
    <w:multiLevelType w:val="hybridMultilevel"/>
    <w:tmpl w:val="564C2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103E1"/>
    <w:multiLevelType w:val="hybridMultilevel"/>
    <w:tmpl w:val="E8385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8"/>
  </w:num>
  <w:num w:numId="5">
    <w:abstractNumId w:val="5"/>
  </w:num>
  <w:num w:numId="6">
    <w:abstractNumId w:val="2"/>
  </w:num>
  <w:num w:numId="7">
    <w:abstractNumId w:val="16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4"/>
  </w:num>
  <w:num w:numId="13">
    <w:abstractNumId w:val="7"/>
  </w:num>
  <w:num w:numId="14">
    <w:abstractNumId w:val="1"/>
  </w:num>
  <w:num w:numId="15">
    <w:abstractNumId w:val="12"/>
  </w:num>
  <w:num w:numId="16">
    <w:abstractNumId w:val="15"/>
  </w:num>
  <w:num w:numId="17">
    <w:abstractNumId w:val="0"/>
  </w:num>
  <w:num w:numId="18">
    <w:abstractNumId w:val="20"/>
  </w:num>
  <w:num w:numId="19">
    <w:abstractNumId w:val="14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2E"/>
    <w:rsid w:val="00000CA3"/>
    <w:rsid w:val="000011AF"/>
    <w:rsid w:val="00010430"/>
    <w:rsid w:val="00073728"/>
    <w:rsid w:val="000B4F10"/>
    <w:rsid w:val="000E164D"/>
    <w:rsid w:val="0012203E"/>
    <w:rsid w:val="00146584"/>
    <w:rsid w:val="00174ED8"/>
    <w:rsid w:val="00175893"/>
    <w:rsid w:val="001A5796"/>
    <w:rsid w:val="001A6026"/>
    <w:rsid w:val="001B7888"/>
    <w:rsid w:val="001B7E81"/>
    <w:rsid w:val="001C3D3F"/>
    <w:rsid w:val="001F1F31"/>
    <w:rsid w:val="00227822"/>
    <w:rsid w:val="002700FA"/>
    <w:rsid w:val="002731C2"/>
    <w:rsid w:val="00280C96"/>
    <w:rsid w:val="002E039E"/>
    <w:rsid w:val="002F0C42"/>
    <w:rsid w:val="002F46D3"/>
    <w:rsid w:val="00307A51"/>
    <w:rsid w:val="0032337F"/>
    <w:rsid w:val="00343D77"/>
    <w:rsid w:val="0035149A"/>
    <w:rsid w:val="003614E9"/>
    <w:rsid w:val="00371EE5"/>
    <w:rsid w:val="00386B17"/>
    <w:rsid w:val="003909F9"/>
    <w:rsid w:val="003A27D7"/>
    <w:rsid w:val="003A4732"/>
    <w:rsid w:val="003A6BF5"/>
    <w:rsid w:val="003B2583"/>
    <w:rsid w:val="003B53D5"/>
    <w:rsid w:val="003C5CC1"/>
    <w:rsid w:val="003E33BD"/>
    <w:rsid w:val="003E4D56"/>
    <w:rsid w:val="00411C64"/>
    <w:rsid w:val="0041509E"/>
    <w:rsid w:val="00454C0C"/>
    <w:rsid w:val="004664CA"/>
    <w:rsid w:val="00474D33"/>
    <w:rsid w:val="004861C6"/>
    <w:rsid w:val="00494025"/>
    <w:rsid w:val="004B09C7"/>
    <w:rsid w:val="004C2CC8"/>
    <w:rsid w:val="004C50BD"/>
    <w:rsid w:val="004E67B6"/>
    <w:rsid w:val="005004E9"/>
    <w:rsid w:val="00515414"/>
    <w:rsid w:val="00526EA4"/>
    <w:rsid w:val="00527D4E"/>
    <w:rsid w:val="00533D92"/>
    <w:rsid w:val="00542CD6"/>
    <w:rsid w:val="0056438D"/>
    <w:rsid w:val="00575CE7"/>
    <w:rsid w:val="0059779A"/>
    <w:rsid w:val="005F3EE3"/>
    <w:rsid w:val="005F4530"/>
    <w:rsid w:val="006156CA"/>
    <w:rsid w:val="00631329"/>
    <w:rsid w:val="00631531"/>
    <w:rsid w:val="006331B4"/>
    <w:rsid w:val="00654368"/>
    <w:rsid w:val="00676EE9"/>
    <w:rsid w:val="00681F27"/>
    <w:rsid w:val="00685AA8"/>
    <w:rsid w:val="006B5B87"/>
    <w:rsid w:val="006C2907"/>
    <w:rsid w:val="006C3EE5"/>
    <w:rsid w:val="006E2C4E"/>
    <w:rsid w:val="006F144D"/>
    <w:rsid w:val="006F4156"/>
    <w:rsid w:val="006F73D8"/>
    <w:rsid w:val="0071179D"/>
    <w:rsid w:val="00715464"/>
    <w:rsid w:val="00751377"/>
    <w:rsid w:val="00782882"/>
    <w:rsid w:val="00786751"/>
    <w:rsid w:val="007973BC"/>
    <w:rsid w:val="007A7215"/>
    <w:rsid w:val="007B538F"/>
    <w:rsid w:val="007D3B58"/>
    <w:rsid w:val="007E0A44"/>
    <w:rsid w:val="007E6C93"/>
    <w:rsid w:val="00824A9A"/>
    <w:rsid w:val="00836847"/>
    <w:rsid w:val="00856FDE"/>
    <w:rsid w:val="00861074"/>
    <w:rsid w:val="00861C68"/>
    <w:rsid w:val="008670B7"/>
    <w:rsid w:val="00897B52"/>
    <w:rsid w:val="008A4587"/>
    <w:rsid w:val="008F041F"/>
    <w:rsid w:val="00904953"/>
    <w:rsid w:val="00972E90"/>
    <w:rsid w:val="009D7BF6"/>
    <w:rsid w:val="009E4FD5"/>
    <w:rsid w:val="009F144F"/>
    <w:rsid w:val="009F58DF"/>
    <w:rsid w:val="009F7519"/>
    <w:rsid w:val="00A34D3C"/>
    <w:rsid w:val="00A41AA0"/>
    <w:rsid w:val="00A61939"/>
    <w:rsid w:val="00A61F5A"/>
    <w:rsid w:val="00A6255C"/>
    <w:rsid w:val="00A75349"/>
    <w:rsid w:val="00A75CD5"/>
    <w:rsid w:val="00AC1260"/>
    <w:rsid w:val="00AD545C"/>
    <w:rsid w:val="00B04F52"/>
    <w:rsid w:val="00B06A24"/>
    <w:rsid w:val="00B17C70"/>
    <w:rsid w:val="00B37E96"/>
    <w:rsid w:val="00B413B6"/>
    <w:rsid w:val="00B4560F"/>
    <w:rsid w:val="00B84759"/>
    <w:rsid w:val="00B848C8"/>
    <w:rsid w:val="00BA5867"/>
    <w:rsid w:val="00BB4212"/>
    <w:rsid w:val="00BF7A94"/>
    <w:rsid w:val="00C41991"/>
    <w:rsid w:val="00C52056"/>
    <w:rsid w:val="00C53BF0"/>
    <w:rsid w:val="00C86224"/>
    <w:rsid w:val="00C95D06"/>
    <w:rsid w:val="00CA5BC8"/>
    <w:rsid w:val="00CB54DE"/>
    <w:rsid w:val="00CC523E"/>
    <w:rsid w:val="00CD61F5"/>
    <w:rsid w:val="00CE223A"/>
    <w:rsid w:val="00D01763"/>
    <w:rsid w:val="00D14CCB"/>
    <w:rsid w:val="00D976B1"/>
    <w:rsid w:val="00DE322E"/>
    <w:rsid w:val="00E02454"/>
    <w:rsid w:val="00E348A5"/>
    <w:rsid w:val="00E4344F"/>
    <w:rsid w:val="00E54CE3"/>
    <w:rsid w:val="00E7167F"/>
    <w:rsid w:val="00E72B1E"/>
    <w:rsid w:val="00EC0D7C"/>
    <w:rsid w:val="00EC6E8A"/>
    <w:rsid w:val="00ED4EB3"/>
    <w:rsid w:val="00EF4A1A"/>
    <w:rsid w:val="00F16ABC"/>
    <w:rsid w:val="00F2464F"/>
    <w:rsid w:val="00F3186D"/>
    <w:rsid w:val="00F32FC9"/>
    <w:rsid w:val="00F35906"/>
    <w:rsid w:val="00F43889"/>
    <w:rsid w:val="00F45DAC"/>
    <w:rsid w:val="00F53812"/>
    <w:rsid w:val="00F857C4"/>
    <w:rsid w:val="00FC084F"/>
    <w:rsid w:val="00FC21F2"/>
    <w:rsid w:val="00FD75AA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B694"/>
  <w15:docId w15:val="{83AD493A-A56A-4E3F-BE6F-07E70F4E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2E"/>
  </w:style>
  <w:style w:type="paragraph" w:styleId="Footer">
    <w:name w:val="footer"/>
    <w:basedOn w:val="Normal"/>
    <w:link w:val="Foot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2E"/>
  </w:style>
  <w:style w:type="paragraph" w:styleId="ListParagraph">
    <w:name w:val="List Paragraph"/>
    <w:basedOn w:val="Normal"/>
    <w:uiPriority w:val="34"/>
    <w:qFormat/>
    <w:rsid w:val="00C53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png@01D0C85B.E70814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Bares, Noel</dc:creator>
  <cp:lastModifiedBy>Cano, Sherri</cp:lastModifiedBy>
  <cp:revision>3</cp:revision>
  <cp:lastPrinted>2023-09-19T15:40:00Z</cp:lastPrinted>
  <dcterms:created xsi:type="dcterms:W3CDTF">2023-09-19T14:19:00Z</dcterms:created>
  <dcterms:modified xsi:type="dcterms:W3CDTF">2023-09-19T15:41:00Z</dcterms:modified>
</cp:coreProperties>
</file>